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1"/>
      </w:tblGrid>
      <w:tr w:rsidR="007F27FC" w:rsidRPr="007F27FC" w:rsidTr="007F27F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1"/>
            </w:tblGrid>
            <w:tr w:rsidR="007F27FC" w:rsidRPr="007F27FC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7F27FC" w:rsidRDefault="007F27FC" w:rsidP="007F27FC">
                  <w:pPr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  <w:lang w:val="en-US" w:eastAsia="vi-VN"/>
                    </w:rPr>
                  </w:pPr>
                  <w:r w:rsidRPr="007F27FC">
                    <w:rPr>
                      <w:rFonts w:eastAsia="Times New Roman" w:cs="Times New Roman"/>
                      <w:b/>
                      <w:sz w:val="24"/>
                      <w:szCs w:val="24"/>
                      <w:lang w:eastAsia="vi-VN"/>
                    </w:rPr>
                    <w:t xml:space="preserve">Cấp đăng hoạt động doanh nghiệp đấu giá tài sản </w:t>
                  </w:r>
                </w:p>
                <w:p w:rsidR="007F27FC" w:rsidRPr="007F27FC" w:rsidRDefault="007F27FC" w:rsidP="007F27FC">
                  <w:pPr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  <w:lang w:eastAsia="vi-VN"/>
                    </w:rPr>
                  </w:pPr>
                  <w:r w:rsidRPr="007F27FC">
                    <w:rPr>
                      <w:rFonts w:eastAsia="Times New Roman" w:cs="Times New Roman"/>
                      <w:b/>
                      <w:sz w:val="24"/>
                      <w:szCs w:val="24"/>
                      <w:lang w:eastAsia="vi-VN"/>
                    </w:rPr>
                    <w:t>CÔNG TY ĐẤU GIÁ HỢP DANH BẢO TÍN THIÊN ÂN</w:t>
                  </w:r>
                </w:p>
              </w:tc>
            </w:tr>
            <w:tr w:rsidR="007F27FC" w:rsidRPr="007F27FC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7F27FC" w:rsidRPr="007F27FC" w:rsidRDefault="007F27FC" w:rsidP="007F27FC">
                  <w:p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</w:pPr>
                  <w:r w:rsidRPr="007F27FC"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  <w:t>Ngày  18  tháng 4 năm 2018, Sở Tư pháp tỉnh Hải Dương đã cấp Giấy đăng ký hoạt động số  04/TP-ĐKHĐ cho Công ty đấu giá hợp danh:</w:t>
                  </w:r>
                </w:p>
                <w:p w:rsidR="007F27FC" w:rsidRPr="007F27FC" w:rsidRDefault="007F27FC" w:rsidP="007F27FC">
                  <w:p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</w:pPr>
                  <w:r w:rsidRPr="007F27FC"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  <w:t>Tên doanh nghiệp:</w:t>
                  </w:r>
                </w:p>
                <w:p w:rsidR="007F27FC" w:rsidRPr="007F27FC" w:rsidRDefault="007F27FC" w:rsidP="007F27FC">
                  <w:p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</w:pPr>
                  <w:r w:rsidRPr="007F27FC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vi-VN"/>
                    </w:rPr>
                    <w:t>CÔNG TY ĐẤU GIÁ HỢP DANH BẢO TÍN THIÊN ÂN</w:t>
                  </w:r>
                </w:p>
                <w:p w:rsidR="007F27FC" w:rsidRPr="007F27FC" w:rsidRDefault="007F27FC" w:rsidP="007F27FC">
                  <w:p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</w:pPr>
                  <w:r w:rsidRPr="007F27FC"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  <w:t>Địa chỉ trụ sở: 29 Bình Dương, phường Phả Lại, thị xã Chí Linh, tỉnh Hải Dương</w:t>
                  </w:r>
                </w:p>
                <w:p w:rsidR="007F27FC" w:rsidRPr="007F27FC" w:rsidRDefault="007F27FC" w:rsidP="007F27FC">
                  <w:p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</w:pPr>
                  <w:r w:rsidRPr="007F27FC"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  <w:t>Số điện thoại: 0913.393.334</w:t>
                  </w:r>
                </w:p>
                <w:p w:rsidR="007F27FC" w:rsidRPr="007F27FC" w:rsidRDefault="007F27FC" w:rsidP="007F27FC">
                  <w:p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</w:pPr>
                  <w:r w:rsidRPr="007F27FC"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  <w:t>Giám đốc của công ty: PHAN THỊ THU</w:t>
                  </w:r>
                </w:p>
                <w:p w:rsidR="007F27FC" w:rsidRPr="007F27FC" w:rsidRDefault="007F27FC" w:rsidP="007F27FC">
                  <w:p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</w:pPr>
                  <w:r w:rsidRPr="007F27FC"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  <w:t>Sinh ngày 19 tháng 4 năm 1960</w:t>
                  </w:r>
                </w:p>
                <w:p w:rsidR="007F27FC" w:rsidRPr="007F27FC" w:rsidRDefault="007F27FC" w:rsidP="007F27FC">
                  <w:p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</w:pPr>
                  <w:r w:rsidRPr="007F27FC"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  <w:t>Chứng minh nhân dân số 141649718, cấp ngày 22/11/2007</w:t>
                  </w:r>
                </w:p>
                <w:p w:rsidR="007F27FC" w:rsidRPr="007F27FC" w:rsidRDefault="007F27FC" w:rsidP="007F27FC">
                  <w:p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</w:pPr>
                  <w:r w:rsidRPr="007F27FC"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  <w:t>Nơi cấp Công an Hải Dương.</w:t>
                  </w:r>
                </w:p>
                <w:p w:rsidR="007F27FC" w:rsidRPr="007F27FC" w:rsidRDefault="007F27FC" w:rsidP="007F27FC">
                  <w:p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</w:pPr>
                  <w:r w:rsidRPr="007F27FC"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  <w:t>Nơi đăng ký hộ khẩu thường trú: Khu 6, phường Ngọc Châu, thành phố Hải Dương, tỉnh Hải Dương</w:t>
                  </w:r>
                </w:p>
                <w:p w:rsidR="007F27FC" w:rsidRPr="007F27FC" w:rsidRDefault="007F27FC" w:rsidP="007F27FC">
                  <w:p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</w:pPr>
                  <w:r w:rsidRPr="007F27FC"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  <w:t>Chứng chỉ hành nghề đấu giá số: 1497/TP/ĐG-CCHN ngày cấp 29/6/2016</w:t>
                  </w:r>
                </w:p>
              </w:tc>
            </w:tr>
          </w:tbl>
          <w:p w:rsidR="007F27FC" w:rsidRPr="007F27FC" w:rsidRDefault="007F27FC" w:rsidP="007F27FC">
            <w:pPr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</w:tbl>
    <w:p w:rsidR="00E15D20" w:rsidRPr="007F27FC" w:rsidRDefault="00E15D20" w:rsidP="007F27FC"/>
    <w:sectPr w:rsidR="00E15D20" w:rsidRPr="007F27FC" w:rsidSect="007810D5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7F27FC"/>
    <w:rsid w:val="007810D5"/>
    <w:rsid w:val="007F27FC"/>
    <w:rsid w:val="00E15D20"/>
    <w:rsid w:val="00E3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27F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7F27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2019-05-23T09:41:00Z</dcterms:created>
  <dcterms:modified xsi:type="dcterms:W3CDTF">2019-05-23T09:42:00Z</dcterms:modified>
</cp:coreProperties>
</file>